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DDAF" w14:textId="77777777" w:rsidR="007351E5" w:rsidRPr="005F3699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right="-36"/>
        <w:jc w:val="center"/>
        <w:textAlignment w:val="bottom"/>
        <w:rPr>
          <w:rFonts w:asciiTheme="minorHAnsi" w:eastAsia="HG正楷書体-PRO" w:hAnsiTheme="minorHAnsi"/>
          <w:b/>
          <w:sz w:val="52"/>
        </w:rPr>
      </w:pPr>
      <w:r w:rsidRPr="005F3699">
        <w:rPr>
          <w:rFonts w:asciiTheme="minorHAnsi" w:eastAsia="HG正楷書体-PRO" w:hAnsiTheme="minorHAnsi"/>
          <w:b/>
          <w:spacing w:val="65"/>
          <w:sz w:val="52"/>
        </w:rPr>
        <w:t>経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済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学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研　究　科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セ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ミ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ナ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ー</w:t>
      </w:r>
    </w:p>
    <w:p w14:paraId="3FE26EB2" w14:textId="384C638E" w:rsidR="00835F31" w:rsidRDefault="00835F3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65941055" w14:textId="77777777" w:rsidR="00925DC0" w:rsidRPr="005F3699" w:rsidRDefault="00925DC0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6CBD80B2" w14:textId="77777777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pacing w:val="175"/>
          <w:sz w:val="32"/>
        </w:rPr>
      </w:pPr>
      <w:r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Pr="004C4836">
        <w:rPr>
          <w:rFonts w:asciiTheme="minorHAnsi" w:eastAsia="HG正楷書体-PRO" w:hAnsiTheme="minorHAnsi"/>
          <w:b/>
          <w:spacing w:val="175"/>
          <w:sz w:val="32"/>
        </w:rPr>
        <w:t>下記の通りセミナーを開催いたしますので、ご出席ください</w:t>
      </w:r>
    </w:p>
    <w:p w14:paraId="3CFF2B4B" w14:textId="77777777" w:rsidR="00835F31" w:rsidRPr="004C4836" w:rsidRDefault="008659FA" w:rsidP="00835F3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right"/>
        <w:textAlignment w:val="bottom"/>
        <w:rPr>
          <w:rFonts w:asciiTheme="minorHAnsi" w:eastAsia="HG正楷書体-PRO" w:hAnsiTheme="minorHAnsi"/>
          <w:b/>
          <w:spacing w:val="175"/>
          <w:sz w:val="32"/>
          <w:lang w:eastAsia="zh-CN"/>
        </w:rPr>
      </w:pPr>
      <w:r w:rsidRPr="004C4836">
        <w:rPr>
          <w:rFonts w:asciiTheme="minorHAnsi" w:eastAsia="HG正楷書体-PRO" w:hAnsiTheme="minorHAnsi"/>
          <w:b/>
          <w:spacing w:val="175"/>
          <w:sz w:val="32"/>
        </w:rPr>
        <w:t xml:space="preserve">   </w:t>
      </w:r>
      <w:r w:rsidRPr="004C4836">
        <w:rPr>
          <w:rFonts w:asciiTheme="minorHAnsi" w:eastAsia="HG正楷書体-PRO" w:hAnsiTheme="minorHAnsi"/>
          <w:b/>
          <w:spacing w:val="175"/>
          <w:sz w:val="32"/>
        </w:rPr>
        <w:t>ますようご案内申し上げます。</w:t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835F31" w:rsidRPr="004C4836">
        <w:rPr>
          <w:rFonts w:asciiTheme="minorHAnsi" w:eastAsia="HG正楷書体-PRO" w:hAnsiTheme="minorHAnsi"/>
          <w:b/>
          <w:spacing w:val="175"/>
          <w:sz w:val="32"/>
          <w:lang w:eastAsia="zh-CN"/>
        </w:rPr>
        <w:t>学術国際委員会</w:t>
      </w:r>
    </w:p>
    <w:p w14:paraId="242CB530" w14:textId="6A58AEA9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SimSun" w:hAnsiTheme="minorHAnsi"/>
          <w:b/>
          <w:spacing w:val="60"/>
          <w:sz w:val="24"/>
          <w:lang w:eastAsia="zh-CN"/>
        </w:rPr>
      </w:pPr>
      <w:r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         </w:t>
      </w:r>
      <w:r w:rsidR="007F6C0A"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="007F6C0A"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日</w:t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時</w:t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Pr="004C4836">
        <w:rPr>
          <w:rFonts w:asciiTheme="minorHAnsi" w:hAnsiTheme="minorHAnsi"/>
          <w:b/>
          <w:spacing w:val="60"/>
          <w:sz w:val="48"/>
          <w:szCs w:val="48"/>
          <w:lang w:eastAsia="zh-CN"/>
        </w:rPr>
        <w:t>20</w:t>
      </w:r>
      <w:r w:rsidR="00003F82" w:rsidRPr="004C4836">
        <w:rPr>
          <w:rFonts w:asciiTheme="minorHAnsi" w:hAnsiTheme="minorHAnsi"/>
          <w:b/>
          <w:spacing w:val="60"/>
          <w:sz w:val="48"/>
          <w:szCs w:val="48"/>
          <w:lang w:eastAsia="zh-CN"/>
        </w:rPr>
        <w:t>2</w:t>
      </w:r>
      <w:r w:rsidR="0040184A">
        <w:rPr>
          <w:rFonts w:asciiTheme="minorHAnsi" w:hAnsiTheme="minorHAnsi" w:hint="eastAsia"/>
          <w:b/>
          <w:spacing w:val="60"/>
          <w:sz w:val="48"/>
          <w:szCs w:val="48"/>
          <w:lang w:eastAsia="zh-CN"/>
        </w:rPr>
        <w:t>4</w:t>
      </w:r>
      <w:r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年</w:t>
      </w:r>
      <w:r w:rsidR="008F55B2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1</w:t>
      </w:r>
      <w:r w:rsidR="00992A15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1</w:t>
      </w:r>
      <w:r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月</w:t>
      </w:r>
      <w:r w:rsidR="00992A15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8</w:t>
      </w:r>
      <w:r w:rsidR="00DC286D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日（</w:t>
      </w:r>
      <w:r w:rsidR="0040184A">
        <w:rPr>
          <w:rFonts w:asciiTheme="minorHAnsi" w:eastAsia="HG正楷書体-PRO" w:hAnsiTheme="minorHAnsi" w:hint="eastAsia"/>
          <w:b/>
          <w:spacing w:val="60"/>
          <w:sz w:val="48"/>
          <w:szCs w:val="48"/>
          <w:lang w:eastAsia="zh-CN"/>
        </w:rPr>
        <w:t>金</w:t>
      </w:r>
      <w:r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）</w:t>
      </w:r>
      <w:r w:rsidR="007B50A4" w:rsidRPr="004C4836">
        <w:rPr>
          <w:rFonts w:asciiTheme="minorHAnsi" w:eastAsia="HG正楷書体-PRO" w:hAnsiTheme="minorHAnsi" w:hint="eastAsia"/>
          <w:b/>
          <w:spacing w:val="60"/>
          <w:sz w:val="48"/>
          <w:szCs w:val="48"/>
          <w:lang w:eastAsia="zh-CN"/>
        </w:rPr>
        <w:t>1</w:t>
      </w:r>
      <w:r w:rsidR="00992A15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6</w:t>
      </w:r>
      <w:r w:rsidR="0051217F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:</w:t>
      </w:r>
      <w:r w:rsidR="00912459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3</w:t>
      </w:r>
      <w:r w:rsidR="0071384E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0</w:t>
      </w:r>
      <w:r w:rsidR="0051217F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-1</w:t>
      </w:r>
      <w:r w:rsidR="00992A15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8</w:t>
      </w:r>
      <w:r w:rsidR="0051217F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:</w:t>
      </w:r>
      <w:r w:rsidR="00912459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0</w:t>
      </w:r>
      <w:r w:rsidR="0071384E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0</w:t>
      </w:r>
    </w:p>
    <w:p w14:paraId="622FBD37" w14:textId="44760A92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bCs/>
          <w:sz w:val="32"/>
          <w:szCs w:val="32"/>
        </w:rPr>
      </w:pPr>
      <w:r w:rsidRPr="004C4836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4C4836">
        <w:rPr>
          <w:rFonts w:asciiTheme="minorHAnsi" w:hAnsiTheme="minorHAnsi"/>
          <w:b/>
          <w:sz w:val="24"/>
        </w:rPr>
        <w:t>Date</w:t>
      </w:r>
      <w:r w:rsidRPr="004C4836">
        <w:rPr>
          <w:rFonts w:asciiTheme="minorHAnsi" w:hAnsiTheme="minorHAnsi"/>
          <w:b/>
          <w:sz w:val="24"/>
        </w:rPr>
        <w:tab/>
        <w:t xml:space="preserve">  </w:t>
      </w:r>
      <w:r w:rsidRPr="004C4836">
        <w:rPr>
          <w:rFonts w:asciiTheme="minorHAnsi" w:hAnsiTheme="minorHAnsi"/>
          <w:sz w:val="28"/>
        </w:rPr>
        <w:t xml:space="preserve"> </w:t>
      </w:r>
      <w:r w:rsidR="007B50A4" w:rsidRPr="004C4836">
        <w:rPr>
          <w:rFonts w:asciiTheme="minorHAnsi" w:hAnsiTheme="minorHAnsi"/>
          <w:b/>
          <w:bCs/>
          <w:sz w:val="32"/>
          <w:szCs w:val="32"/>
        </w:rPr>
        <w:t>1</w:t>
      </w:r>
      <w:r w:rsidR="00992A15">
        <w:rPr>
          <w:rFonts w:asciiTheme="minorHAnsi" w:hAnsiTheme="minorHAnsi"/>
          <w:b/>
          <w:bCs/>
          <w:sz w:val="32"/>
          <w:szCs w:val="32"/>
        </w:rPr>
        <w:t>6</w:t>
      </w:r>
      <w:r w:rsidR="0051217F" w:rsidRPr="004C4836">
        <w:rPr>
          <w:rFonts w:asciiTheme="minorHAnsi" w:hAnsiTheme="minorHAnsi"/>
          <w:b/>
          <w:bCs/>
          <w:sz w:val="32"/>
          <w:szCs w:val="32"/>
        </w:rPr>
        <w:t>:</w:t>
      </w:r>
      <w:r w:rsidR="00912459">
        <w:rPr>
          <w:rFonts w:asciiTheme="minorHAnsi" w:hAnsiTheme="minorHAnsi"/>
          <w:b/>
          <w:bCs/>
          <w:sz w:val="32"/>
          <w:szCs w:val="32"/>
        </w:rPr>
        <w:t>3</w:t>
      </w:r>
      <w:r w:rsidR="0071384E" w:rsidRPr="004C4836">
        <w:rPr>
          <w:rFonts w:asciiTheme="minorHAnsi" w:hAnsiTheme="minorHAnsi"/>
          <w:b/>
          <w:bCs/>
          <w:sz w:val="32"/>
          <w:szCs w:val="32"/>
        </w:rPr>
        <w:t>0</w:t>
      </w:r>
      <w:r w:rsidR="0051217F" w:rsidRPr="004C4836">
        <w:rPr>
          <w:rFonts w:asciiTheme="minorHAnsi" w:hAnsiTheme="minorHAnsi"/>
          <w:b/>
          <w:bCs/>
          <w:sz w:val="32"/>
          <w:szCs w:val="32"/>
        </w:rPr>
        <w:t>-</w:t>
      </w:r>
      <w:r w:rsidR="001C62E6" w:rsidRPr="004C4836">
        <w:rPr>
          <w:rFonts w:asciiTheme="minorHAnsi" w:hAnsiTheme="minorHAnsi"/>
          <w:b/>
          <w:bCs/>
          <w:sz w:val="32"/>
          <w:szCs w:val="32"/>
        </w:rPr>
        <w:t>1</w:t>
      </w:r>
      <w:r w:rsidR="00992A15">
        <w:rPr>
          <w:rFonts w:asciiTheme="minorHAnsi" w:hAnsiTheme="minorHAnsi"/>
          <w:b/>
          <w:bCs/>
          <w:sz w:val="32"/>
          <w:szCs w:val="32"/>
        </w:rPr>
        <w:t>8</w:t>
      </w:r>
      <w:r w:rsidR="0051217F" w:rsidRPr="004C4836">
        <w:rPr>
          <w:rFonts w:asciiTheme="minorHAnsi" w:hAnsiTheme="minorHAnsi"/>
          <w:b/>
          <w:bCs/>
          <w:sz w:val="32"/>
          <w:szCs w:val="32"/>
        </w:rPr>
        <w:t>:</w:t>
      </w:r>
      <w:r w:rsidR="00912459">
        <w:rPr>
          <w:rFonts w:asciiTheme="minorHAnsi" w:hAnsiTheme="minorHAnsi"/>
          <w:b/>
          <w:bCs/>
          <w:sz w:val="32"/>
          <w:szCs w:val="32"/>
        </w:rPr>
        <w:t>0</w:t>
      </w:r>
      <w:r w:rsidR="0071384E" w:rsidRPr="004C4836">
        <w:rPr>
          <w:rFonts w:asciiTheme="minorHAnsi" w:hAnsiTheme="minorHAnsi"/>
          <w:b/>
          <w:bCs/>
          <w:sz w:val="32"/>
          <w:szCs w:val="32"/>
        </w:rPr>
        <w:t>0</w:t>
      </w:r>
      <w:r w:rsidR="00DF79FD" w:rsidRPr="004C4836">
        <w:rPr>
          <w:rFonts w:ascii="Times New Roman" w:hAnsi="Times New Roman"/>
          <w:b/>
          <w:bCs/>
          <w:sz w:val="32"/>
          <w:szCs w:val="32"/>
        </w:rPr>
        <w:t>,</w:t>
      </w:r>
      <w:r w:rsidRPr="004C483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0184A">
        <w:rPr>
          <w:rFonts w:ascii="Times New Roman" w:hAnsi="Times New Roman"/>
          <w:b/>
          <w:bCs/>
          <w:sz w:val="32"/>
          <w:szCs w:val="32"/>
        </w:rPr>
        <w:t>Friday</w:t>
      </w:r>
      <w:r w:rsidR="00912459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992A15">
        <w:rPr>
          <w:rFonts w:ascii="Times New Roman" w:hAnsi="Times New Roman"/>
          <w:b/>
          <w:bCs/>
          <w:sz w:val="32"/>
          <w:szCs w:val="32"/>
        </w:rPr>
        <w:t>November 8</w:t>
      </w:r>
      <w:r w:rsidR="0040184A">
        <w:rPr>
          <w:rFonts w:ascii="Times New Roman" w:hAnsi="Times New Roman"/>
          <w:b/>
          <w:bCs/>
          <w:sz w:val="32"/>
          <w:szCs w:val="32"/>
        </w:rPr>
        <w:t>, 2024</w:t>
      </w:r>
    </w:p>
    <w:p w14:paraId="5C7ACB75" w14:textId="77777777" w:rsidR="00CB6101" w:rsidRPr="004C4836" w:rsidRDefault="00CB610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z w:val="24"/>
        </w:rPr>
      </w:pPr>
      <w:r w:rsidRPr="004C4836">
        <w:rPr>
          <w:rFonts w:asciiTheme="minorHAnsi" w:eastAsia="HG正楷書体-PRO" w:hAnsiTheme="minorHAnsi" w:hint="eastAsia"/>
          <w:b/>
          <w:sz w:val="24"/>
        </w:rPr>
        <w:t xml:space="preserve">                                         </w:t>
      </w:r>
    </w:p>
    <w:p w14:paraId="2A1AB4D9" w14:textId="17DF681C" w:rsidR="00A431F4" w:rsidRPr="004C4836" w:rsidRDefault="007F6C0A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Theme="minorHAnsi" w:eastAsia="HG正楷書体-PRO" w:hAnsiTheme="minorHAnsi"/>
          <w:b/>
          <w:spacing w:val="60"/>
          <w:sz w:val="40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場</w:t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所</w:t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="00D65893">
        <w:rPr>
          <w:rFonts w:ascii="HG正楷書体-PRO" w:eastAsia="HG正楷書体-PRO" w:hAnsiTheme="minorHAnsi" w:hint="eastAsia"/>
          <w:b/>
          <w:sz w:val="40"/>
          <w:szCs w:val="40"/>
        </w:rPr>
        <w:t>名古屋大学経済学研究科棟</w:t>
      </w:r>
      <w:r w:rsidR="00992A15">
        <w:rPr>
          <w:rFonts w:ascii="HG正楷書体-PRO" w:eastAsia="HG正楷書体-PRO" w:hAnsiTheme="minorHAnsi" w:hint="eastAsia"/>
          <w:b/>
          <w:sz w:val="40"/>
          <w:szCs w:val="40"/>
        </w:rPr>
        <w:t>２</w:t>
      </w:r>
      <w:r w:rsidR="00D65893">
        <w:rPr>
          <w:rFonts w:ascii="HG正楷書体-PRO" w:eastAsia="HG正楷書体-PRO" w:hAnsiTheme="minorHAnsi" w:hint="eastAsia"/>
          <w:b/>
          <w:sz w:val="40"/>
          <w:szCs w:val="40"/>
        </w:rPr>
        <w:t>階</w:t>
      </w:r>
      <w:r w:rsidR="008F55B2">
        <w:rPr>
          <w:rFonts w:ascii="HG正楷書体-PRO" w:eastAsia="HG正楷書体-PRO" w:hAnsiTheme="minorHAnsi" w:hint="eastAsia"/>
          <w:b/>
          <w:sz w:val="40"/>
          <w:szCs w:val="40"/>
        </w:rPr>
        <w:t xml:space="preserve">　</w:t>
      </w:r>
      <w:r w:rsidR="00992A15">
        <w:rPr>
          <w:rFonts w:ascii="HG正楷書体-PRO" w:eastAsia="HG正楷書体-PRO" w:hAnsiTheme="minorHAnsi" w:hint="eastAsia"/>
          <w:b/>
          <w:sz w:val="40"/>
          <w:szCs w:val="40"/>
        </w:rPr>
        <w:t>第一会議室</w:t>
      </w:r>
    </w:p>
    <w:p w14:paraId="6DDC3798" w14:textId="34098D02" w:rsidR="007351E5" w:rsidRPr="004167F7" w:rsidRDefault="004167F7" w:rsidP="004167F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300" w:firstLine="9268"/>
        <w:jc w:val="left"/>
        <w:textAlignment w:val="bottom"/>
        <w:rPr>
          <w:rFonts w:ascii="HG正楷書体-PRO" w:eastAsia="HG正楷書体-PRO" w:hAnsiTheme="minorHAnsi"/>
          <w:b/>
          <w:spacing w:val="60"/>
          <w:sz w:val="22"/>
          <w:szCs w:val="22"/>
          <w:lang w:eastAsia="zh-CN"/>
        </w:rPr>
      </w:pPr>
      <w:r w:rsidRPr="004167F7">
        <w:rPr>
          <w:rFonts w:ascii="HG正楷書体-PRO" w:eastAsia="HG正楷書体-PRO" w:hAnsiTheme="minorEastAsia" w:hint="eastAsia"/>
          <w:b/>
          <w:spacing w:val="60"/>
          <w:sz w:val="22"/>
          <w:szCs w:val="22"/>
        </w:rPr>
        <w:t>（参加問い合わせは下記アドレスまで）</w:t>
      </w:r>
    </w:p>
    <w:p w14:paraId="73DCAE59" w14:textId="53F3F591" w:rsidR="009D0C78" w:rsidRPr="004C4836" w:rsidRDefault="007351E5" w:rsidP="0042479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28"/>
          <w:szCs w:val="28"/>
        </w:rPr>
      </w:pPr>
      <w:r w:rsidRPr="004C4836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4C4836">
        <w:rPr>
          <w:rFonts w:asciiTheme="minorHAnsi" w:hAnsiTheme="minorHAnsi"/>
          <w:b/>
          <w:sz w:val="24"/>
        </w:rPr>
        <w:t>Place</w:t>
      </w:r>
      <w:r w:rsidRPr="004C4836">
        <w:rPr>
          <w:rFonts w:asciiTheme="minorHAnsi" w:hAnsiTheme="minorHAnsi"/>
          <w:b/>
          <w:sz w:val="24"/>
        </w:rPr>
        <w:tab/>
        <w:t xml:space="preserve">   </w:t>
      </w:r>
      <w:r w:rsidR="00992A15">
        <w:rPr>
          <w:rFonts w:asciiTheme="minorHAnsi" w:hAnsiTheme="minorHAnsi" w:hint="eastAsia"/>
          <w:b/>
          <w:sz w:val="24"/>
        </w:rPr>
        <w:t>1</w:t>
      </w:r>
      <w:r w:rsidR="00992A15" w:rsidRPr="00992A15">
        <w:rPr>
          <w:rFonts w:asciiTheme="minorHAnsi" w:hAnsiTheme="minorHAnsi"/>
          <w:b/>
          <w:sz w:val="24"/>
          <w:vertAlign w:val="superscript"/>
        </w:rPr>
        <w:t>st</w:t>
      </w:r>
      <w:r w:rsidR="00992A15">
        <w:rPr>
          <w:rFonts w:asciiTheme="minorHAnsi" w:hAnsiTheme="minorHAnsi"/>
          <w:b/>
          <w:sz w:val="24"/>
        </w:rPr>
        <w:t xml:space="preserve"> Meeting Room, 2</w:t>
      </w:r>
      <w:r w:rsidR="00992A15" w:rsidRPr="00992A15">
        <w:rPr>
          <w:rFonts w:asciiTheme="minorHAnsi" w:hAnsiTheme="minorHAnsi"/>
          <w:b/>
          <w:sz w:val="24"/>
          <w:vertAlign w:val="superscript"/>
        </w:rPr>
        <w:t>nd</w:t>
      </w:r>
      <w:r w:rsidR="00992A15">
        <w:rPr>
          <w:rFonts w:asciiTheme="minorHAnsi" w:hAnsiTheme="minorHAnsi"/>
          <w:b/>
          <w:sz w:val="24"/>
        </w:rPr>
        <w:t xml:space="preserve"> Floor, School of Economics, Nagoya University</w:t>
      </w:r>
    </w:p>
    <w:p w14:paraId="3B1D5D14" w14:textId="2DF5CA74" w:rsidR="00F233C2" w:rsidRPr="004C4836" w:rsidRDefault="00BB47CA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</w:rPr>
      </w:pPr>
      <w:r w:rsidRPr="004C4836">
        <w:rPr>
          <w:rFonts w:asciiTheme="minorHAnsi" w:hAnsiTheme="minorHAnsi"/>
          <w:b/>
          <w:sz w:val="28"/>
          <w:szCs w:val="28"/>
        </w:rPr>
        <w:t xml:space="preserve">                                    </w:t>
      </w:r>
    </w:p>
    <w:p w14:paraId="649A8E69" w14:textId="692F889C" w:rsidR="007351E5" w:rsidRPr="00992A15" w:rsidRDefault="007F6C0A" w:rsidP="0023453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textAlignment w:val="bottom"/>
        <w:rPr>
          <w:rFonts w:asciiTheme="minorHAnsi" w:eastAsia="HG正楷書体-PRO" w:hAnsiTheme="minorHAnsi"/>
          <w:b/>
          <w:spacing w:val="175"/>
          <w:sz w:val="24"/>
          <w:szCs w:val="24"/>
          <w:lang w:eastAsia="zh-CN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報告者</w:t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ab/>
      </w:r>
      <w:r w:rsidR="007351E5" w:rsidRPr="004C4836">
        <w:rPr>
          <w:rFonts w:asciiTheme="minorHAnsi" w:hAnsiTheme="minorHAnsi"/>
          <w:b/>
          <w:sz w:val="24"/>
          <w:lang w:eastAsia="zh-CN"/>
        </w:rPr>
        <w:t xml:space="preserve">  </w:t>
      </w:r>
      <w:r w:rsidR="00992A15">
        <w:rPr>
          <w:rFonts w:ascii="HG正楷書体-PRO" w:eastAsia="HG正楷書体-PRO" w:hAnsiTheme="minorHAnsi" w:hint="eastAsia"/>
          <w:b/>
          <w:sz w:val="48"/>
          <w:szCs w:val="48"/>
        </w:rPr>
        <w:t>イシドロ・マッツァ</w:t>
      </w:r>
      <w:r w:rsidR="007351E5" w:rsidRPr="004C4836">
        <w:rPr>
          <w:rFonts w:asciiTheme="minorHAnsi" w:eastAsia="HG正楷書体-PRO" w:hAnsiTheme="minorHAnsi"/>
          <w:b/>
          <w:spacing w:val="60"/>
          <w:sz w:val="30"/>
          <w:lang w:eastAsia="zh-CN"/>
        </w:rPr>
        <w:t>氏</w:t>
      </w:r>
      <w:r w:rsidR="00457160" w:rsidRPr="00992A15">
        <w:rPr>
          <w:rFonts w:asciiTheme="minorHAnsi" w:eastAsia="HG正楷書体-PRO" w:hAnsiTheme="minorHAnsi"/>
          <w:b/>
          <w:spacing w:val="60"/>
          <w:sz w:val="24"/>
          <w:szCs w:val="24"/>
          <w:lang w:eastAsia="zh-CN"/>
        </w:rPr>
        <w:t>（</w:t>
      </w:r>
      <w:r w:rsidR="00992A15" w:rsidRPr="00992A15">
        <w:rPr>
          <w:rFonts w:asciiTheme="minorHAnsi" w:eastAsia="HG正楷書体-PRO" w:hAnsiTheme="minorHAnsi" w:hint="eastAsia"/>
          <w:b/>
          <w:spacing w:val="60"/>
          <w:sz w:val="24"/>
          <w:szCs w:val="24"/>
        </w:rPr>
        <w:t>カターニャ大学経済・経営学部公共経済学　正教授</w:t>
      </w:r>
      <w:r w:rsidR="007351E5" w:rsidRPr="00992A15">
        <w:rPr>
          <w:rFonts w:asciiTheme="minorHAnsi" w:eastAsia="HG正楷書体-PRO" w:hAnsiTheme="minorHAnsi"/>
          <w:b/>
          <w:sz w:val="24"/>
          <w:szCs w:val="24"/>
          <w:lang w:eastAsia="zh-CN"/>
        </w:rPr>
        <w:t>）</w:t>
      </w:r>
    </w:p>
    <w:p w14:paraId="028F7849" w14:textId="77777777" w:rsidR="00992A15" w:rsidRDefault="007351E5" w:rsidP="009A354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sz w:val="40"/>
          <w:szCs w:val="40"/>
        </w:rPr>
      </w:pPr>
      <w:r w:rsidRPr="004C4836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4C4836">
        <w:rPr>
          <w:rFonts w:asciiTheme="minorHAnsi" w:hAnsiTheme="minorHAnsi"/>
          <w:b/>
          <w:sz w:val="24"/>
        </w:rPr>
        <w:t>Speaker</w:t>
      </w:r>
      <w:r w:rsidRPr="004C4836">
        <w:rPr>
          <w:rFonts w:asciiTheme="minorHAnsi" w:hAnsiTheme="minorHAnsi"/>
          <w:b/>
          <w:sz w:val="24"/>
        </w:rPr>
        <w:tab/>
        <w:t xml:space="preserve">   </w:t>
      </w:r>
      <w:r w:rsidR="00992A15" w:rsidRPr="00992A15">
        <w:rPr>
          <w:rFonts w:ascii="Times New Roman" w:hAnsi="Times New Roman"/>
          <w:b/>
          <w:sz w:val="40"/>
          <w:szCs w:val="40"/>
        </w:rPr>
        <w:t>Isidoro Mazza, Full Professor of Public Economics</w:t>
      </w:r>
      <w:r w:rsidR="0040184A" w:rsidRPr="00992A15">
        <w:rPr>
          <w:rFonts w:ascii="Times New Roman" w:hAnsi="Times New Roman"/>
          <w:b/>
          <w:sz w:val="40"/>
          <w:szCs w:val="40"/>
        </w:rPr>
        <w:t xml:space="preserve">, </w:t>
      </w:r>
    </w:p>
    <w:p w14:paraId="3E6362E4" w14:textId="0E3E2EA0" w:rsidR="00D905B9" w:rsidRPr="00992A15" w:rsidRDefault="00992A15" w:rsidP="00992A1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700" w:firstLine="2811"/>
        <w:jc w:val="left"/>
        <w:textAlignment w:val="bottom"/>
        <w:rPr>
          <w:rFonts w:ascii="Times New Roman" w:hAnsi="Times New Roman"/>
          <w:b/>
          <w:sz w:val="40"/>
          <w:szCs w:val="40"/>
        </w:rPr>
      </w:pPr>
      <w:r w:rsidRPr="00992A15">
        <w:rPr>
          <w:rFonts w:ascii="Times New Roman" w:hAnsi="Times New Roman"/>
          <w:b/>
          <w:sz w:val="40"/>
          <w:szCs w:val="40"/>
        </w:rPr>
        <w:t>Department of Economics and Business, University of Catania</w:t>
      </w:r>
    </w:p>
    <w:p w14:paraId="05D58F16" w14:textId="77777777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36"/>
        </w:rPr>
      </w:pPr>
      <w:r w:rsidRPr="004C4836">
        <w:rPr>
          <w:rFonts w:asciiTheme="minorHAnsi" w:hAnsiTheme="minorHAnsi"/>
          <w:sz w:val="36"/>
        </w:rPr>
        <w:t xml:space="preserve">                               </w:t>
      </w:r>
    </w:p>
    <w:p w14:paraId="6CDEF2B1" w14:textId="5939D8BD" w:rsidR="006E5041" w:rsidRPr="004C4836" w:rsidRDefault="007F6C0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="Times New Roman" w:hAnsi="Times New Roman"/>
          <w:b/>
          <w:sz w:val="32"/>
          <w:szCs w:val="32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</w:rPr>
        <w:t>テーマ</w:t>
      </w:r>
      <w:r w:rsidR="00D3430E" w:rsidRPr="004C4836">
        <w:rPr>
          <w:rFonts w:asciiTheme="minorHAnsi" w:eastAsia="HG正楷書体-PRO" w:hAnsiTheme="minorHAnsi" w:hint="eastAsia"/>
          <w:b/>
          <w:sz w:val="24"/>
        </w:rPr>
        <w:t xml:space="preserve">　</w:t>
      </w:r>
      <w:r w:rsidR="00DC2C77" w:rsidRPr="004C4836">
        <w:rPr>
          <w:rFonts w:asciiTheme="minorHAnsi" w:eastAsia="HG正楷書体-PRO" w:hAnsiTheme="minorHAnsi" w:hint="eastAsia"/>
          <w:b/>
          <w:sz w:val="24"/>
        </w:rPr>
        <w:t xml:space="preserve">　</w:t>
      </w:r>
      <w:r w:rsidR="00992A15" w:rsidRPr="00951EC6">
        <w:rPr>
          <w:rFonts w:asciiTheme="minorHAnsi" w:eastAsia="HG正楷書体-PRO" w:hAnsiTheme="minorHAnsi"/>
          <w:b/>
          <w:sz w:val="52"/>
          <w:szCs w:val="52"/>
        </w:rPr>
        <w:t>青騎士の美術市場価格と輸出規制：分割時系列分析</w:t>
      </w:r>
    </w:p>
    <w:p w14:paraId="5A28DE0C" w14:textId="77777777" w:rsidR="00951EC6" w:rsidRDefault="00B52ECE" w:rsidP="004D4E9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6"/>
        <w:jc w:val="left"/>
        <w:textAlignment w:val="bottom"/>
        <w:rPr>
          <w:rFonts w:ascii="Times New Roman" w:hAnsi="Times New Roman"/>
          <w:b/>
          <w:bCs/>
          <w:sz w:val="36"/>
          <w:szCs w:val="36"/>
        </w:rPr>
      </w:pPr>
      <w:r w:rsidRPr="004C4836">
        <w:rPr>
          <w:rFonts w:asciiTheme="minorHAnsi" w:eastAsia="HG正楷書体-PRO" w:hAnsiTheme="minorHAnsi"/>
          <w:b/>
          <w:sz w:val="24"/>
          <w:szCs w:val="24"/>
        </w:rPr>
        <w:t xml:space="preserve">Theme  </w:t>
      </w:r>
      <w:r w:rsidR="00DC2C77" w:rsidRPr="004C4836">
        <w:rPr>
          <w:rFonts w:asciiTheme="minorHAnsi" w:eastAsia="HG正楷書体-PRO" w:hAnsiTheme="minorHAnsi" w:hint="eastAsia"/>
          <w:b/>
          <w:sz w:val="24"/>
          <w:szCs w:val="24"/>
        </w:rPr>
        <w:t xml:space="preserve">　</w:t>
      </w:r>
      <w:r w:rsidR="00FD266D" w:rsidRPr="004C4836">
        <w:rPr>
          <w:rFonts w:asciiTheme="minorHAnsi" w:eastAsia="HG正楷書体-PRO" w:hAnsiTheme="minorHAnsi"/>
          <w:b/>
          <w:sz w:val="24"/>
          <w:szCs w:val="24"/>
        </w:rPr>
        <w:t xml:space="preserve">  </w:t>
      </w:r>
      <w:r w:rsidR="00AB35EC" w:rsidRPr="007C4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1EC6" w:rsidRPr="00951EC6">
        <w:rPr>
          <w:rFonts w:ascii="Times New Roman" w:hAnsi="Times New Roman"/>
          <w:b/>
          <w:bCs/>
          <w:i/>
          <w:iCs/>
          <w:sz w:val="36"/>
          <w:szCs w:val="36"/>
        </w:rPr>
        <w:t>Der Blaue Reiter</w:t>
      </w:r>
      <w:r w:rsidR="00951EC6" w:rsidRPr="00951EC6">
        <w:rPr>
          <w:rFonts w:ascii="Times New Roman" w:hAnsi="Times New Roman"/>
          <w:b/>
          <w:bCs/>
          <w:sz w:val="36"/>
          <w:szCs w:val="36"/>
        </w:rPr>
        <w:t xml:space="preserve"> art market price and export regulation: </w:t>
      </w:r>
    </w:p>
    <w:p w14:paraId="557D9783" w14:textId="48615C90" w:rsidR="004D4E92" w:rsidRPr="007C49B1" w:rsidRDefault="00951EC6" w:rsidP="00951EC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800" w:firstLine="2891"/>
        <w:jc w:val="left"/>
        <w:textAlignment w:val="bottom"/>
        <w:rPr>
          <w:rFonts w:ascii="Times New Roman" w:hAnsi="Times New Roman"/>
          <w:b/>
          <w:bCs/>
          <w:sz w:val="28"/>
          <w:szCs w:val="28"/>
        </w:rPr>
      </w:pPr>
      <w:r w:rsidRPr="00951EC6">
        <w:rPr>
          <w:rFonts w:ascii="Times New Roman" w:hAnsi="Times New Roman"/>
          <w:b/>
          <w:bCs/>
          <w:sz w:val="36"/>
          <w:szCs w:val="36"/>
        </w:rPr>
        <w:t>An interrupted time-series analysis</w:t>
      </w:r>
    </w:p>
    <w:p w14:paraId="26C5886D" w14:textId="01A638B4" w:rsidR="00DF79FD" w:rsidRPr="00B20FEF" w:rsidRDefault="00DF79FD" w:rsidP="00CF52B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1000" w:firstLine="2811"/>
        <w:jc w:val="left"/>
        <w:textAlignment w:val="bottom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30F7AAB" w14:textId="77777777" w:rsidR="007351E5" w:rsidRPr="005F3699" w:rsidRDefault="007351E5" w:rsidP="00835F3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right"/>
        <w:textAlignment w:val="bottom"/>
        <w:rPr>
          <w:rFonts w:asciiTheme="minorHAnsi" w:eastAsia="HG正楷書体-PRO" w:hAnsiTheme="minorHAnsi"/>
          <w:b/>
          <w:sz w:val="28"/>
        </w:rPr>
      </w:pPr>
      <w:r w:rsidRPr="005F3699">
        <w:rPr>
          <w:rFonts w:asciiTheme="minorHAnsi" w:hAnsiTheme="minorHAnsi"/>
          <w:b/>
          <w:sz w:val="24"/>
        </w:rPr>
        <w:tab/>
        <w:t xml:space="preserve">          </w:t>
      </w:r>
      <w:r w:rsidRPr="005F3699">
        <w:rPr>
          <w:rFonts w:asciiTheme="minorHAnsi" w:hAnsiTheme="minorHAnsi"/>
          <w:b/>
          <w:sz w:val="24"/>
        </w:rPr>
        <w:tab/>
      </w:r>
      <w:r w:rsidR="00835F31" w:rsidRPr="005F3699">
        <w:rPr>
          <w:rFonts w:asciiTheme="minorHAnsi" w:hAnsiTheme="minorHAnsi"/>
          <w:b/>
          <w:sz w:val="40"/>
        </w:rPr>
        <w:tab/>
        <w:t xml:space="preserve">      </w:t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  <w:t xml:space="preserve">                </w:t>
      </w:r>
      <w:r w:rsidRPr="005F3699">
        <w:rPr>
          <w:rFonts w:asciiTheme="minorHAnsi" w:eastAsia="HG正楷書体-PRO" w:hAnsiTheme="minorHAnsi"/>
          <w:b/>
          <w:sz w:val="28"/>
        </w:rPr>
        <w:t>主催</w:t>
      </w:r>
      <w:r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AC5669" w:rsidRPr="005F3699">
        <w:rPr>
          <w:rFonts w:asciiTheme="minorHAnsi" w:eastAsia="HG正楷書体-PRO" w:hAnsiTheme="minorHAnsi"/>
          <w:b/>
          <w:sz w:val="28"/>
        </w:rPr>
        <w:t>名古屋大学経済学研究科</w:t>
      </w:r>
      <w:r w:rsidR="00835F31" w:rsidRPr="005F3699">
        <w:rPr>
          <w:rFonts w:asciiTheme="minorHAnsi" w:eastAsia="HG正楷書体-PRO" w:hAnsiTheme="minorHAnsi"/>
          <w:b/>
          <w:sz w:val="28"/>
        </w:rPr>
        <w:t>／後援　社団法人キタン会</w:t>
      </w:r>
    </w:p>
    <w:p w14:paraId="03E1A706" w14:textId="7621CC46" w:rsidR="007351E5" w:rsidRPr="007E41DF" w:rsidRDefault="0051217F" w:rsidP="00B8632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13750"/>
          <w:tab w:val="left" w:pos="14034"/>
        </w:tabs>
        <w:autoSpaceDE w:val="0"/>
        <w:autoSpaceDN w:val="0"/>
        <w:spacing w:line="0" w:lineRule="atLeast"/>
        <w:ind w:right="-36"/>
        <w:jc w:val="right"/>
        <w:textAlignment w:val="bottom"/>
        <w:rPr>
          <w:rFonts w:asciiTheme="minorHAnsi" w:eastAsia="HG正楷書体-PRO" w:hAnsiTheme="minorHAnsi"/>
          <w:sz w:val="24"/>
        </w:rPr>
      </w:pPr>
      <w:r>
        <w:rPr>
          <w:rFonts w:asciiTheme="minorHAnsi" w:eastAsia="HG正楷書体-PRO" w:hAnsiTheme="minorHAnsi" w:hint="eastAsia"/>
          <w:b/>
          <w:sz w:val="28"/>
        </w:rPr>
        <w:t>責任者</w:t>
      </w:r>
      <w:r w:rsidR="00290986" w:rsidRPr="005F3699">
        <w:rPr>
          <w:rFonts w:asciiTheme="minorHAnsi" w:eastAsia="HG正楷書体-PRO" w:hAnsiTheme="minorHAnsi"/>
          <w:b/>
          <w:sz w:val="28"/>
        </w:rPr>
        <w:t>：</w:t>
      </w:r>
      <w:r w:rsidR="00951EC6">
        <w:rPr>
          <w:rFonts w:asciiTheme="minorHAnsi" w:eastAsia="HG正楷書体-PRO" w:hAnsiTheme="minorHAnsi" w:hint="eastAsia"/>
          <w:b/>
          <w:sz w:val="28"/>
        </w:rPr>
        <w:t>柳原光芳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　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3965A2">
        <w:rPr>
          <w:rFonts w:asciiTheme="minorHAnsi" w:eastAsia="HG正楷書体-PRO" w:hAnsiTheme="minorHAnsi"/>
          <w:b/>
          <w:sz w:val="28"/>
        </w:rPr>
        <w:t xml:space="preserve"> </w:t>
      </w:r>
      <w:r w:rsidR="00B971FC" w:rsidRPr="005F3699">
        <w:rPr>
          <w:rFonts w:asciiTheme="minorHAnsi" w:eastAsia="HG正楷書体-PRO" w:hAnsiTheme="minorHAnsi"/>
          <w:b/>
          <w:sz w:val="28"/>
        </w:rPr>
        <w:t xml:space="preserve">Professor </w:t>
      </w:r>
      <w:r w:rsidR="00892C41">
        <w:rPr>
          <w:rFonts w:asciiTheme="minorHAnsi" w:eastAsia="HG正楷書体-PRO" w:hAnsiTheme="minorHAnsi"/>
          <w:b/>
          <w:sz w:val="28"/>
        </w:rPr>
        <w:t>YANAGIHARA</w:t>
      </w:r>
      <w:r w:rsidR="004167F7">
        <w:rPr>
          <w:rFonts w:asciiTheme="minorHAnsi" w:eastAsia="HG正楷書体-PRO" w:hAnsiTheme="minorHAnsi"/>
          <w:b/>
          <w:sz w:val="28"/>
        </w:rPr>
        <w:t xml:space="preserve">, </w:t>
      </w:r>
      <w:proofErr w:type="spellStart"/>
      <w:r w:rsidR="00892C41">
        <w:rPr>
          <w:rFonts w:asciiTheme="minorHAnsi" w:eastAsia="HG正楷書体-PRO" w:hAnsiTheme="minorHAnsi"/>
          <w:b/>
          <w:sz w:val="28"/>
        </w:rPr>
        <w:t>Mitsuyoshi</w:t>
      </w:r>
      <w:bookmarkStart w:id="0" w:name="_GoBack"/>
      <w:bookmarkEnd w:id="0"/>
      <w:proofErr w:type="spellEnd"/>
      <w:r w:rsidR="006C6BA9"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7351E5" w:rsidRPr="005F3699">
        <w:rPr>
          <w:rFonts w:asciiTheme="minorHAnsi" w:eastAsia="HG正楷書体-PRO" w:hAnsiTheme="minorHAnsi"/>
          <w:sz w:val="28"/>
        </w:rPr>
        <w:t>(</w:t>
      </w:r>
      <w:r w:rsidR="0043141A" w:rsidRPr="009A791D">
        <w:rPr>
          <w:rFonts w:ascii="Times New Roman" w:eastAsia="HG正楷書体-PRO" w:hAnsi="Times New Roman"/>
          <w:sz w:val="28"/>
        </w:rPr>
        <w:t xml:space="preserve">e-mail: </w:t>
      </w:r>
      <w:proofErr w:type="spellStart"/>
      <w:r w:rsidR="00951EC6">
        <w:rPr>
          <w:rFonts w:ascii="Times New Roman" w:eastAsia="HG正楷書体-PRO" w:hAnsi="Times New Roman"/>
          <w:sz w:val="28"/>
        </w:rPr>
        <w:t>yanagi</w:t>
      </w:r>
      <w:proofErr w:type="spellEnd"/>
      <w:r>
        <w:rPr>
          <w:rFonts w:ascii="Times New Roman" w:eastAsia="HG正楷書体-PRO" w:hAnsi="Times New Roman"/>
          <w:sz w:val="28"/>
        </w:rPr>
        <w:t>[at]</w:t>
      </w:r>
      <w:r w:rsidR="00AC24C8">
        <w:rPr>
          <w:rFonts w:ascii="Times New Roman" w:eastAsia="HG正楷書体-PRO" w:hAnsi="Times New Roman"/>
          <w:sz w:val="28"/>
        </w:rPr>
        <w:t>soec.nagoya-u.ac.jp</w:t>
      </w:r>
      <w:r w:rsidR="007351E5" w:rsidRPr="005F3699">
        <w:rPr>
          <w:rFonts w:asciiTheme="minorHAnsi" w:eastAsia="HG正楷書体-PRO" w:hAnsiTheme="minorHAnsi"/>
          <w:sz w:val="24"/>
        </w:rPr>
        <w:t>)</w:t>
      </w:r>
    </w:p>
    <w:sectPr w:rsidR="007351E5" w:rsidRPr="007E41DF" w:rsidSect="00925DC0">
      <w:pgSz w:w="16834" w:h="11912" w:orient="landscape" w:code="9"/>
      <w:pgMar w:top="1134" w:right="992" w:bottom="709" w:left="992" w:header="851" w:footer="567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6F076" w14:textId="77777777" w:rsidR="00C532F0" w:rsidRDefault="00C532F0" w:rsidP="00877840">
      <w:r>
        <w:separator/>
      </w:r>
    </w:p>
  </w:endnote>
  <w:endnote w:type="continuationSeparator" w:id="0">
    <w:p w14:paraId="29C08E74" w14:textId="77777777" w:rsidR="00C532F0" w:rsidRDefault="00C532F0" w:rsidP="0087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8D0B" w14:textId="77777777" w:rsidR="00C532F0" w:rsidRDefault="00C532F0" w:rsidP="00877840">
      <w:r>
        <w:separator/>
      </w:r>
    </w:p>
  </w:footnote>
  <w:footnote w:type="continuationSeparator" w:id="0">
    <w:p w14:paraId="714E8BC3" w14:textId="77777777" w:rsidR="00C532F0" w:rsidRDefault="00C532F0" w:rsidP="0087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93A"/>
    <w:rsid w:val="00003F82"/>
    <w:rsid w:val="00012FEB"/>
    <w:rsid w:val="00026BFF"/>
    <w:rsid w:val="000502B4"/>
    <w:rsid w:val="0008245D"/>
    <w:rsid w:val="00082E41"/>
    <w:rsid w:val="000859FC"/>
    <w:rsid w:val="00092FBB"/>
    <w:rsid w:val="000A6DC1"/>
    <w:rsid w:val="000B310C"/>
    <w:rsid w:val="000B3BC7"/>
    <w:rsid w:val="000B483C"/>
    <w:rsid w:val="000B641C"/>
    <w:rsid w:val="000F41E9"/>
    <w:rsid w:val="00120AEA"/>
    <w:rsid w:val="001236C3"/>
    <w:rsid w:val="001634B7"/>
    <w:rsid w:val="00165C47"/>
    <w:rsid w:val="00182EF5"/>
    <w:rsid w:val="00187C65"/>
    <w:rsid w:val="001937F2"/>
    <w:rsid w:val="001A3264"/>
    <w:rsid w:val="001C4613"/>
    <w:rsid w:val="001C62E6"/>
    <w:rsid w:val="001C71A0"/>
    <w:rsid w:val="001C72E5"/>
    <w:rsid w:val="001D19CF"/>
    <w:rsid w:val="001D20D4"/>
    <w:rsid w:val="001D3400"/>
    <w:rsid w:val="001E089E"/>
    <w:rsid w:val="001E45F1"/>
    <w:rsid w:val="001F279F"/>
    <w:rsid w:val="001F3D23"/>
    <w:rsid w:val="002027DD"/>
    <w:rsid w:val="00204C50"/>
    <w:rsid w:val="002154BC"/>
    <w:rsid w:val="002222E6"/>
    <w:rsid w:val="00224004"/>
    <w:rsid w:val="002245DD"/>
    <w:rsid w:val="00231C8F"/>
    <w:rsid w:val="00234535"/>
    <w:rsid w:val="0023607A"/>
    <w:rsid w:val="0025334B"/>
    <w:rsid w:val="00260C3C"/>
    <w:rsid w:val="00282663"/>
    <w:rsid w:val="002904FA"/>
    <w:rsid w:val="00290986"/>
    <w:rsid w:val="002E1A96"/>
    <w:rsid w:val="003009CF"/>
    <w:rsid w:val="00301A55"/>
    <w:rsid w:val="00317CAC"/>
    <w:rsid w:val="0032662A"/>
    <w:rsid w:val="00335893"/>
    <w:rsid w:val="003674E2"/>
    <w:rsid w:val="00373904"/>
    <w:rsid w:val="003845AC"/>
    <w:rsid w:val="003846FE"/>
    <w:rsid w:val="003965A2"/>
    <w:rsid w:val="003A3D9E"/>
    <w:rsid w:val="003B3983"/>
    <w:rsid w:val="003F11AB"/>
    <w:rsid w:val="0040184A"/>
    <w:rsid w:val="00401C8D"/>
    <w:rsid w:val="0041005A"/>
    <w:rsid w:val="00413F47"/>
    <w:rsid w:val="004167F7"/>
    <w:rsid w:val="00420603"/>
    <w:rsid w:val="00424793"/>
    <w:rsid w:val="00424CD7"/>
    <w:rsid w:val="0042603E"/>
    <w:rsid w:val="00427E63"/>
    <w:rsid w:val="00427FFD"/>
    <w:rsid w:val="0043141A"/>
    <w:rsid w:val="00435683"/>
    <w:rsid w:val="00444566"/>
    <w:rsid w:val="00457160"/>
    <w:rsid w:val="00481F6A"/>
    <w:rsid w:val="00484427"/>
    <w:rsid w:val="00497AFC"/>
    <w:rsid w:val="004C4789"/>
    <w:rsid w:val="004C4836"/>
    <w:rsid w:val="004D4E92"/>
    <w:rsid w:val="004E0C71"/>
    <w:rsid w:val="00503A48"/>
    <w:rsid w:val="005064D5"/>
    <w:rsid w:val="00507637"/>
    <w:rsid w:val="0051217F"/>
    <w:rsid w:val="00513602"/>
    <w:rsid w:val="00531645"/>
    <w:rsid w:val="00551233"/>
    <w:rsid w:val="00562EBA"/>
    <w:rsid w:val="0056367D"/>
    <w:rsid w:val="005671C9"/>
    <w:rsid w:val="00580903"/>
    <w:rsid w:val="00583B7C"/>
    <w:rsid w:val="005923E5"/>
    <w:rsid w:val="00593D83"/>
    <w:rsid w:val="005B2559"/>
    <w:rsid w:val="005C2DD6"/>
    <w:rsid w:val="005D3E9F"/>
    <w:rsid w:val="005D6672"/>
    <w:rsid w:val="005F1A48"/>
    <w:rsid w:val="005F3699"/>
    <w:rsid w:val="005F47D9"/>
    <w:rsid w:val="006273BE"/>
    <w:rsid w:val="0063172A"/>
    <w:rsid w:val="00632177"/>
    <w:rsid w:val="006324DA"/>
    <w:rsid w:val="00665DD8"/>
    <w:rsid w:val="00666F5F"/>
    <w:rsid w:val="00670904"/>
    <w:rsid w:val="00675B19"/>
    <w:rsid w:val="006A73ED"/>
    <w:rsid w:val="006B1C86"/>
    <w:rsid w:val="006C6BA9"/>
    <w:rsid w:val="006C79BB"/>
    <w:rsid w:val="006D0994"/>
    <w:rsid w:val="006D3A3B"/>
    <w:rsid w:val="006E5041"/>
    <w:rsid w:val="006F5410"/>
    <w:rsid w:val="0070034C"/>
    <w:rsid w:val="007045DC"/>
    <w:rsid w:val="00712D70"/>
    <w:rsid w:val="0071384E"/>
    <w:rsid w:val="007351E5"/>
    <w:rsid w:val="00797023"/>
    <w:rsid w:val="00797044"/>
    <w:rsid w:val="00797F76"/>
    <w:rsid w:val="007A648B"/>
    <w:rsid w:val="007B1E74"/>
    <w:rsid w:val="007B50A4"/>
    <w:rsid w:val="007C0C3A"/>
    <w:rsid w:val="007C49B1"/>
    <w:rsid w:val="007E41DF"/>
    <w:rsid w:val="007F6C0A"/>
    <w:rsid w:val="0082419F"/>
    <w:rsid w:val="0082541A"/>
    <w:rsid w:val="00835F31"/>
    <w:rsid w:val="00854AD6"/>
    <w:rsid w:val="0085783F"/>
    <w:rsid w:val="008655BB"/>
    <w:rsid w:val="008659FA"/>
    <w:rsid w:val="00877840"/>
    <w:rsid w:val="00892C41"/>
    <w:rsid w:val="008A3014"/>
    <w:rsid w:val="008A667F"/>
    <w:rsid w:val="008C2ADB"/>
    <w:rsid w:val="008C3064"/>
    <w:rsid w:val="008E2D77"/>
    <w:rsid w:val="008F55B2"/>
    <w:rsid w:val="00907A15"/>
    <w:rsid w:val="00912459"/>
    <w:rsid w:val="00914FFC"/>
    <w:rsid w:val="00915B85"/>
    <w:rsid w:val="009165E3"/>
    <w:rsid w:val="00925DC0"/>
    <w:rsid w:val="00942DA2"/>
    <w:rsid w:val="00944F2B"/>
    <w:rsid w:val="00951EC6"/>
    <w:rsid w:val="00955D77"/>
    <w:rsid w:val="00987CF7"/>
    <w:rsid w:val="00992A15"/>
    <w:rsid w:val="00994324"/>
    <w:rsid w:val="009949F3"/>
    <w:rsid w:val="009A2E62"/>
    <w:rsid w:val="009A354E"/>
    <w:rsid w:val="009A791D"/>
    <w:rsid w:val="009B5E3B"/>
    <w:rsid w:val="009C788B"/>
    <w:rsid w:val="009C79A2"/>
    <w:rsid w:val="009D0C78"/>
    <w:rsid w:val="009D1205"/>
    <w:rsid w:val="009D6C57"/>
    <w:rsid w:val="009F5488"/>
    <w:rsid w:val="00A065EB"/>
    <w:rsid w:val="00A1693A"/>
    <w:rsid w:val="00A3471B"/>
    <w:rsid w:val="00A360E0"/>
    <w:rsid w:val="00A431F4"/>
    <w:rsid w:val="00A726A7"/>
    <w:rsid w:val="00A746F2"/>
    <w:rsid w:val="00A769A0"/>
    <w:rsid w:val="00A81B56"/>
    <w:rsid w:val="00A82832"/>
    <w:rsid w:val="00A83CDC"/>
    <w:rsid w:val="00A96397"/>
    <w:rsid w:val="00A96C5D"/>
    <w:rsid w:val="00AA2635"/>
    <w:rsid w:val="00AA738A"/>
    <w:rsid w:val="00AB35EC"/>
    <w:rsid w:val="00AB5D71"/>
    <w:rsid w:val="00AC24C8"/>
    <w:rsid w:val="00AC5669"/>
    <w:rsid w:val="00AC68AC"/>
    <w:rsid w:val="00AD1059"/>
    <w:rsid w:val="00AD1C66"/>
    <w:rsid w:val="00AD5278"/>
    <w:rsid w:val="00AE2EA7"/>
    <w:rsid w:val="00AF2E4A"/>
    <w:rsid w:val="00B070E9"/>
    <w:rsid w:val="00B20FEF"/>
    <w:rsid w:val="00B21142"/>
    <w:rsid w:val="00B25FC8"/>
    <w:rsid w:val="00B52ECE"/>
    <w:rsid w:val="00B55389"/>
    <w:rsid w:val="00B82E89"/>
    <w:rsid w:val="00B83838"/>
    <w:rsid w:val="00B86328"/>
    <w:rsid w:val="00B95636"/>
    <w:rsid w:val="00B971FC"/>
    <w:rsid w:val="00B97F9D"/>
    <w:rsid w:val="00BB3146"/>
    <w:rsid w:val="00BB47CA"/>
    <w:rsid w:val="00BC3C6E"/>
    <w:rsid w:val="00BE12AA"/>
    <w:rsid w:val="00BE7F20"/>
    <w:rsid w:val="00C0016B"/>
    <w:rsid w:val="00C36C8C"/>
    <w:rsid w:val="00C42A7C"/>
    <w:rsid w:val="00C532F0"/>
    <w:rsid w:val="00C81B90"/>
    <w:rsid w:val="00C87E90"/>
    <w:rsid w:val="00C95F4D"/>
    <w:rsid w:val="00CB22A7"/>
    <w:rsid w:val="00CB6101"/>
    <w:rsid w:val="00CC2415"/>
    <w:rsid w:val="00CD3A17"/>
    <w:rsid w:val="00CE0218"/>
    <w:rsid w:val="00CE0BD3"/>
    <w:rsid w:val="00CE6E03"/>
    <w:rsid w:val="00CF52BB"/>
    <w:rsid w:val="00D03D9D"/>
    <w:rsid w:val="00D05077"/>
    <w:rsid w:val="00D17841"/>
    <w:rsid w:val="00D32722"/>
    <w:rsid w:val="00D32DE3"/>
    <w:rsid w:val="00D3430E"/>
    <w:rsid w:val="00D4240A"/>
    <w:rsid w:val="00D65893"/>
    <w:rsid w:val="00D748DA"/>
    <w:rsid w:val="00D74A64"/>
    <w:rsid w:val="00D828CF"/>
    <w:rsid w:val="00D875DF"/>
    <w:rsid w:val="00D905B9"/>
    <w:rsid w:val="00D96C68"/>
    <w:rsid w:val="00DA4775"/>
    <w:rsid w:val="00DB1686"/>
    <w:rsid w:val="00DC286D"/>
    <w:rsid w:val="00DC2C77"/>
    <w:rsid w:val="00DC3203"/>
    <w:rsid w:val="00DF79FD"/>
    <w:rsid w:val="00E002CD"/>
    <w:rsid w:val="00E201EA"/>
    <w:rsid w:val="00E442BD"/>
    <w:rsid w:val="00E4689E"/>
    <w:rsid w:val="00E72419"/>
    <w:rsid w:val="00E73F53"/>
    <w:rsid w:val="00EB1653"/>
    <w:rsid w:val="00EB6ADD"/>
    <w:rsid w:val="00EB75F0"/>
    <w:rsid w:val="00EB78DF"/>
    <w:rsid w:val="00EC4B09"/>
    <w:rsid w:val="00EC5BFD"/>
    <w:rsid w:val="00EC6447"/>
    <w:rsid w:val="00EF09C7"/>
    <w:rsid w:val="00EF2E28"/>
    <w:rsid w:val="00F00BD3"/>
    <w:rsid w:val="00F1213D"/>
    <w:rsid w:val="00F14DEC"/>
    <w:rsid w:val="00F2339E"/>
    <w:rsid w:val="00F233C2"/>
    <w:rsid w:val="00F30E13"/>
    <w:rsid w:val="00F35706"/>
    <w:rsid w:val="00F57890"/>
    <w:rsid w:val="00F7578F"/>
    <w:rsid w:val="00F7646E"/>
    <w:rsid w:val="00F95502"/>
    <w:rsid w:val="00FB154F"/>
    <w:rsid w:val="00FC7DE3"/>
    <w:rsid w:val="00FD266D"/>
    <w:rsid w:val="00FE5EE5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567E4"/>
  <w15:docId w15:val="{556B55FB-0202-4E76-BE67-FFDAE29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D83"/>
    <w:pPr>
      <w:widowControl w:val="0"/>
      <w:wordWrap w:val="0"/>
      <w:adjustRightInd w:val="0"/>
      <w:jc w:val="both"/>
      <w:textAlignment w:val="baseline"/>
    </w:pPr>
  </w:style>
  <w:style w:type="paragraph" w:styleId="1">
    <w:name w:val="heading 1"/>
    <w:basedOn w:val="a"/>
    <w:qFormat/>
    <w:rsid w:val="00593D83"/>
    <w:pPr>
      <w:spacing w:line="250" w:lineRule="atLeast"/>
      <w:outlineLvl w:val="0"/>
    </w:pPr>
  </w:style>
  <w:style w:type="paragraph" w:styleId="2">
    <w:name w:val="heading 2"/>
    <w:basedOn w:val="a"/>
    <w:qFormat/>
    <w:rsid w:val="00593D83"/>
    <w:pPr>
      <w:spacing w:line="250" w:lineRule="atLeast"/>
      <w:outlineLvl w:val="1"/>
    </w:pPr>
  </w:style>
  <w:style w:type="paragraph" w:styleId="3">
    <w:name w:val="heading 3"/>
    <w:basedOn w:val="a"/>
    <w:qFormat/>
    <w:rsid w:val="00593D83"/>
    <w:pPr>
      <w:spacing w:line="250" w:lineRule="atLeast"/>
      <w:outlineLvl w:val="2"/>
    </w:pPr>
  </w:style>
  <w:style w:type="paragraph" w:styleId="4">
    <w:name w:val="heading 4"/>
    <w:basedOn w:val="a"/>
    <w:qFormat/>
    <w:rsid w:val="00593D83"/>
    <w:pPr>
      <w:spacing w:line="250" w:lineRule="atLeast"/>
      <w:outlineLvl w:val="3"/>
    </w:pPr>
  </w:style>
  <w:style w:type="paragraph" w:styleId="5">
    <w:name w:val="heading 5"/>
    <w:basedOn w:val="a"/>
    <w:qFormat/>
    <w:rsid w:val="00593D83"/>
    <w:pPr>
      <w:spacing w:line="250" w:lineRule="atLeast"/>
      <w:outlineLvl w:val="4"/>
    </w:pPr>
  </w:style>
  <w:style w:type="paragraph" w:styleId="6">
    <w:name w:val="heading 6"/>
    <w:basedOn w:val="a"/>
    <w:qFormat/>
    <w:rsid w:val="00593D83"/>
    <w:pPr>
      <w:spacing w:line="250" w:lineRule="atLeast"/>
      <w:outlineLvl w:val="5"/>
    </w:pPr>
  </w:style>
  <w:style w:type="paragraph" w:styleId="7">
    <w:name w:val="heading 7"/>
    <w:basedOn w:val="a"/>
    <w:qFormat/>
    <w:rsid w:val="00593D83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7"/>
    </w:pPr>
    <w:rPr>
      <w:rFonts w:ascii="Times New Roman" w:eastAsia="HG正楷書体-PRO"/>
      <w:b/>
      <w:sz w:val="48"/>
    </w:rPr>
  </w:style>
  <w:style w:type="paragraph" w:styleId="9">
    <w:name w:val="heading 9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8"/>
    </w:pPr>
    <w:rPr>
      <w:rFonts w:ascii="Times New Roman" w:eastAsia="HG正楷書体-PRO"/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593D83"/>
  </w:style>
  <w:style w:type="paragraph" w:styleId="a4">
    <w:name w:val="Normal Indent"/>
    <w:basedOn w:val="a"/>
    <w:rsid w:val="00593D83"/>
    <w:pPr>
      <w:spacing w:line="250" w:lineRule="atLeast"/>
    </w:pPr>
  </w:style>
  <w:style w:type="paragraph" w:styleId="a5">
    <w:name w:val="Balloon Text"/>
    <w:basedOn w:val="a"/>
    <w:semiHidden/>
    <w:rsid w:val="00C87E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840"/>
  </w:style>
  <w:style w:type="paragraph" w:styleId="a8">
    <w:name w:val="footer"/>
    <w:basedOn w:val="a"/>
    <w:link w:val="a9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840"/>
  </w:style>
  <w:style w:type="paragraph" w:styleId="aa">
    <w:name w:val="Plain Text"/>
    <w:basedOn w:val="a"/>
    <w:link w:val="ab"/>
    <w:uiPriority w:val="99"/>
    <w:semiHidden/>
    <w:unhideWhenUsed/>
    <w:rsid w:val="009D0C78"/>
    <w:rPr>
      <w:rFonts w:asciiTheme="minorEastAsia" w:eastAsia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9D0C78"/>
    <w:rPr>
      <w:rFonts w:asciiTheme="minorEastAsia" w:eastAsiaTheme="minorEastAsia" w:hAnsi="Courier New" w:cs="Courier New"/>
    </w:rPr>
  </w:style>
  <w:style w:type="character" w:styleId="ac">
    <w:name w:val="Hyperlink"/>
    <w:basedOn w:val="a0"/>
    <w:uiPriority w:val="99"/>
    <w:unhideWhenUsed/>
    <w:rsid w:val="009D0C78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D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F1661B569A04289273D6CF2A1D260" ma:contentTypeVersion="13" ma:contentTypeDescription="新しいドキュメントを作成します。" ma:contentTypeScope="" ma:versionID="aaf259c822633c2c1c5b7f70e996cb5a">
  <xsd:schema xmlns:xsd="http://www.w3.org/2001/XMLSchema" xmlns:xs="http://www.w3.org/2001/XMLSchema" xmlns:p="http://schemas.microsoft.com/office/2006/metadata/properties" xmlns:ns3="a31e3779-d8bb-4b74-bcf3-8fc8b9dfb9bc" targetNamespace="http://schemas.microsoft.com/office/2006/metadata/properties" ma:root="true" ma:fieldsID="285aa29fef0efa38f9db2a2531a5caeb" ns3:_="">
    <xsd:import namespace="a31e3779-d8bb-4b74-bcf3-8fc8b9dfb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3779-d8bb-4b74-bcf3-8fc8b9dfb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63E55-5D7B-4579-ADD8-B46881B4EDAE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a31e3779-d8bb-4b74-bcf3-8fc8b9dfb9bc"/>
  </ds:schemaRefs>
</ds:datastoreItem>
</file>

<file path=customXml/itemProps2.xml><?xml version="1.0" encoding="utf-8"?>
<ds:datastoreItem xmlns:ds="http://schemas.openxmlformats.org/officeDocument/2006/customXml" ds:itemID="{D65669B9-2A71-4662-80E7-DE2AB8D17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5EAFF-A03A-4ADD-ADF3-D4022E3FA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e3779-d8bb-4b74-bcf3-8fc8b9dfb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746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セミナー八木</vt:lpstr>
      <vt:lpstr>セミナー八木</vt:lpstr>
    </vt:vector>
  </TitlesOfParts>
  <Company>名古屋大学経済学部研究室事務室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セミナー八木</dc:title>
  <dc:subject>960120 矢野誠</dc:subject>
  <dc:creator>内野</dc:creator>
  <cp:lastModifiedBy>MASUOKA Mami</cp:lastModifiedBy>
  <cp:revision>4</cp:revision>
  <cp:lastPrinted>2024-10-24T01:46:00Z</cp:lastPrinted>
  <dcterms:created xsi:type="dcterms:W3CDTF">2024-10-24T01:34:00Z</dcterms:created>
  <dcterms:modified xsi:type="dcterms:W3CDTF">2024-10-24T01:47:00Z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0x010100153F1661B569A04289273D6CF2A1D260</vt:lpwstr>
  </property>
</Properties>
</file>